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Stresszkezelés - viselkedésbeli változások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Hol helyezkedik el a stressz folyamatábrán (jelölje meg)?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Rest     –      Focus mode   –       Incipient stress   –      Moderate stress   -      Severe stress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3822700</wp:posOffset>
                </wp:positionH>
                <wp:positionV relativeFrom="paragraph">
                  <wp:posOffset>203200</wp:posOffset>
                </wp:positionV>
                <wp:extent cx="271780" cy="17272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3822700</wp:posOffset>
                </wp:positionH>
                <wp:positionV relativeFrom="paragraph">
                  <wp:posOffset>203200</wp:posOffset>
                </wp:positionV>
                <wp:extent cx="271780" cy="17272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88850" y="2292195"/>
                          <a:ext cx="114300" cy="297561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298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 rot="5400000">
                          <a:off x="5292660" y="3201833"/>
                          <a:ext cx="106680" cy="1156335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1193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Mentális tünetek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Új cselekvések és magatartásformák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Érzelmek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Fizikai tünetek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png"/><Relationship Id="rId11" Type="http://schemas.openxmlformats.org/officeDocument/2006/relationships/image" Target="media/image7.png"/><Relationship Id="rId10" Type="http://schemas.openxmlformats.org/officeDocument/2006/relationships/image" Target="media/image12.png"/><Relationship Id="rId13" Type="http://schemas.openxmlformats.org/officeDocument/2006/relationships/image" Target="media/image14.png"/><Relationship Id="rId12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8.png"/><Relationship Id="rId14" Type="http://schemas.openxmlformats.org/officeDocument/2006/relationships/image" Target="media/image15.png"/><Relationship Id="rId17" Type="http://schemas.openxmlformats.org/officeDocument/2006/relationships/image" Target="media/image9.png"/><Relationship Id="rId16" Type="http://schemas.openxmlformats.org/officeDocument/2006/relationships/image" Target="media/image10.png"/><Relationship Id="rId5" Type="http://schemas.openxmlformats.org/officeDocument/2006/relationships/styles" Target="styles.xml"/><Relationship Id="rId19" Type="http://schemas.openxmlformats.org/officeDocument/2006/relationships/image" Target="media/image6.png"/><Relationship Id="rId6" Type="http://schemas.openxmlformats.org/officeDocument/2006/relationships/image" Target="media/image5.png"/><Relationship Id="rId18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